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11" w:rsidRDefault="005E2E90" w:rsidP="00D841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</w:t>
      </w:r>
      <w:r w:rsidR="002D52DD" w:rsidRPr="002D52DD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แผนงาน/โครงการตามยุทธศาสตร์ 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(ไตรมาสที่ 1 ต.ค.61- ธ.ค.61)</w:t>
      </w:r>
    </w:p>
    <w:p w:rsidR="002D52DD" w:rsidRDefault="002D52DD" w:rsidP="00AC1921">
      <w:pPr>
        <w:spacing w:after="0"/>
        <w:ind w:left="-99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D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 สร้างระบบสุขภาพเพื่อประชาชน ที่ทุกคนเป็นเจ้าของ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3828"/>
        <w:gridCol w:w="1417"/>
        <w:gridCol w:w="1418"/>
        <w:gridCol w:w="992"/>
      </w:tblGrid>
      <w:tr w:rsidR="00802722" w:rsidTr="00C74EC3">
        <w:trPr>
          <w:trHeight w:val="919"/>
        </w:trPr>
        <w:tc>
          <w:tcPr>
            <w:tcW w:w="3261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828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B41A7E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ชื่อโครงการ/กิจกรรมที่ดำเนินการ</w:t>
            </w:r>
          </w:p>
        </w:tc>
        <w:tc>
          <w:tcPr>
            <w:tcW w:w="1417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418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5E2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ใช้จ่าย</w:t>
            </w:r>
          </w:p>
        </w:tc>
        <w:tc>
          <w:tcPr>
            <w:tcW w:w="992" w:type="dxa"/>
          </w:tcPr>
          <w:p w:rsidR="00802722" w:rsidRDefault="00802722" w:rsidP="00802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7943F2" w:rsidTr="00C74EC3">
        <w:trPr>
          <w:trHeight w:val="1050"/>
        </w:trPr>
        <w:tc>
          <w:tcPr>
            <w:tcW w:w="3261" w:type="dxa"/>
            <w:vMerge w:val="restart"/>
          </w:tcPr>
          <w:p w:rsidR="007943F2" w:rsidRPr="00D84111" w:rsidRDefault="007943F2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2  </w:t>
            </w:r>
            <w:r w:rsidRPr="00D84111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 การส่งเสริมสุขภาพ การป้องกันโรค การฟื้นฟูสุขภาพ และการคุ้มครองสุขภาพ ให้ทุกกลุ่มวัยมีขีดความสามารถในการดูแลสุขภาพตนเอง ผ่านการมีส่วนร่วมของ ครอบครัว ภาคีเครือข่ายที่เข้มแข็ง</w:t>
            </w:r>
          </w:p>
        </w:tc>
        <w:tc>
          <w:tcPr>
            <w:tcW w:w="3828" w:type="dxa"/>
          </w:tcPr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อนามัยแม่และเด็ก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(แผนงานประจำ)</w:t>
            </w:r>
          </w:p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ประชุมคณะกรรมการ </w:t>
            </w:r>
            <w:r w:rsidRPr="005E2E90">
              <w:rPr>
                <w:rFonts w:ascii="TH SarabunPSK" w:hAnsi="TH SarabunPSK" w:cs="TH SarabunPSK"/>
                <w:sz w:val="32"/>
                <w:szCs w:val="32"/>
              </w:rPr>
              <w:t xml:space="preserve">MCH </w:t>
            </w:r>
            <w:r w:rsidRPr="005E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และผู้รับผิดชอบงานระดับอำเภอ </w:t>
            </w:r>
          </w:p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7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อบรมเชิงปฏิบัติการการเลี้ยงลูกด้วยนมแม่ หลักสูตร </w:t>
            </w:r>
            <w:r w:rsidRPr="00717E62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717E6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7943F2" w:rsidRPr="002D52DD" w:rsidRDefault="007943F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25,650</w:t>
            </w:r>
          </w:p>
        </w:tc>
        <w:tc>
          <w:tcPr>
            <w:tcW w:w="1418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3,900</w:t>
            </w: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21,750</w:t>
            </w: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Pr="00717E62" w:rsidRDefault="007943F2" w:rsidP="00717E62">
            <w:pPr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717E62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รวม</w:t>
            </w:r>
            <w:r w:rsidRPr="00717E62"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 xml:space="preserve"> 25,650</w:t>
            </w:r>
          </w:p>
        </w:tc>
        <w:tc>
          <w:tcPr>
            <w:tcW w:w="992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7943F2" w:rsidTr="00C74EC3">
        <w:trPr>
          <w:trHeight w:val="714"/>
        </w:trPr>
        <w:tc>
          <w:tcPr>
            <w:tcW w:w="3261" w:type="dxa"/>
            <w:vMerge/>
          </w:tcPr>
          <w:p w:rsidR="007943F2" w:rsidRPr="00D84111" w:rsidRDefault="007943F2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กลุ่มวัยรุ่น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75C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75C7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แผนงานประจำ)</w:t>
            </w:r>
          </w:p>
          <w:p w:rsidR="007943F2" w:rsidRPr="00CC0292" w:rsidRDefault="007943F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97FE0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จัดอบรมเสริมทักษะป้องกันตนเอง การเข้าถึงบริการปรึกษาเพื่อตรวจหาเชื้อเอชไอวีในกลุ่มชายรักชาย</w:t>
            </w:r>
          </w:p>
        </w:tc>
        <w:tc>
          <w:tcPr>
            <w:tcW w:w="1417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103,900</w:t>
            </w:r>
          </w:p>
        </w:tc>
        <w:tc>
          <w:tcPr>
            <w:tcW w:w="1418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FF7E6A" w:rsidP="006744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32,500</w:t>
            </w:r>
          </w:p>
        </w:tc>
        <w:tc>
          <w:tcPr>
            <w:tcW w:w="992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FF7E6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31.28</w:t>
            </w:r>
          </w:p>
        </w:tc>
      </w:tr>
      <w:tr w:rsidR="007943F2" w:rsidTr="00C74EC3">
        <w:trPr>
          <w:trHeight w:val="1669"/>
        </w:trPr>
        <w:tc>
          <w:tcPr>
            <w:tcW w:w="3261" w:type="dxa"/>
            <w:vMerge/>
          </w:tcPr>
          <w:p w:rsidR="007943F2" w:rsidRPr="00D84111" w:rsidRDefault="007943F2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B75C7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กลุ่มวัยทำงาน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5B75C7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75C7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คัดกรองโรคเบาหวาน ความดันโลหิตสูง</w:t>
            </w:r>
          </w:p>
          <w:p w:rsidR="007943F2" w:rsidRPr="00CC0292" w:rsidRDefault="007943F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75C7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รณรงค์สร้างสุขภาพและป้องกันโรคในประชาชนตามกลุ่มวัย</w:t>
            </w:r>
          </w:p>
        </w:tc>
        <w:tc>
          <w:tcPr>
            <w:tcW w:w="1417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C74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709,000</w:t>
            </w:r>
          </w:p>
        </w:tc>
        <w:tc>
          <w:tcPr>
            <w:tcW w:w="1418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85,000</w:t>
            </w: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15,100</w:t>
            </w: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Pr="00C74EC3" w:rsidRDefault="007943F2" w:rsidP="00C74EC3">
            <w:pPr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C74EC3"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รวม 100,100</w:t>
            </w:r>
          </w:p>
        </w:tc>
        <w:tc>
          <w:tcPr>
            <w:tcW w:w="992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14.12</w:t>
            </w:r>
          </w:p>
        </w:tc>
      </w:tr>
      <w:tr w:rsidR="007943F2" w:rsidTr="00C74EC3">
        <w:trPr>
          <w:trHeight w:val="1266"/>
        </w:trPr>
        <w:tc>
          <w:tcPr>
            <w:tcW w:w="3261" w:type="dxa"/>
            <w:vMerge/>
          </w:tcPr>
          <w:p w:rsidR="007943F2" w:rsidRPr="00D84111" w:rsidRDefault="007943F2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</w:t>
            </w:r>
            <w:r w:rsidR="0064019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bookmarkStart w:id="0" w:name="_GoBack"/>
            <w:bookmarkEnd w:id="0"/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>ยภาพทีมหมอครอบครัว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อบรมฟื้นฟูความรู้ </w:t>
            </w:r>
            <w:proofErr w:type="spellStart"/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>ม.ตามหลักสูตรอบรมฟื้นฟูของกระทรวงสาธารณสุข พ.ศ.2552</w:t>
            </w:r>
          </w:p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ประชุมติดตามกำกับงานเชิงรุกทุกเดือน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943F2" w:rsidRDefault="007943F2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(ต.ค.61 - ธ.ค.61)</w:t>
            </w:r>
          </w:p>
          <w:p w:rsidR="007943F2" w:rsidRPr="00F55FAF" w:rsidRDefault="007943F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ประชุมเชิงปฏิบัติการการใช้โปรแกรม </w:t>
            </w:r>
            <w:r w:rsidRPr="007A50CE">
              <w:rPr>
                <w:rFonts w:ascii="TH SarabunPSK" w:hAnsi="TH SarabunPSK" w:cs="TH SarabunPSK"/>
                <w:sz w:val="32"/>
                <w:szCs w:val="32"/>
              </w:rPr>
              <w:t>Thai COC</w:t>
            </w:r>
            <w:r w:rsidRPr="007A50CE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และติดตามงานศูนย์การดูแลต่อเนื่อง</w:t>
            </w:r>
          </w:p>
        </w:tc>
        <w:tc>
          <w:tcPr>
            <w:tcW w:w="1417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224,420</w:t>
            </w:r>
          </w:p>
        </w:tc>
        <w:tc>
          <w:tcPr>
            <w:tcW w:w="1418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18,070</w:t>
            </w: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10,425</w:t>
            </w: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Pr="006C6C4F" w:rsidRDefault="007943F2" w:rsidP="007A50CE">
            <w:pPr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6C6C4F"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รวม 29,245</w:t>
            </w:r>
          </w:p>
        </w:tc>
        <w:tc>
          <w:tcPr>
            <w:tcW w:w="992" w:type="dxa"/>
          </w:tcPr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13.03</w:t>
            </w:r>
          </w:p>
        </w:tc>
      </w:tr>
    </w:tbl>
    <w:p w:rsidR="008D66C8" w:rsidRDefault="008D6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E80" w:rsidRDefault="005F6E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2DD" w:rsidRDefault="007943F2" w:rsidP="00AC1921">
      <w:pPr>
        <w:ind w:left="-993"/>
        <w:rPr>
          <w:rFonts w:ascii="TH SarabunPSK" w:hAnsi="TH SarabunPSK" w:cs="TH SarabunPSK"/>
          <w:b/>
          <w:bCs/>
          <w:sz w:val="24"/>
          <w:szCs w:val="32"/>
        </w:rPr>
      </w:pPr>
      <w:r w:rsidRPr="007943F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1. ยุทธศาสตร์ที่ ๑ สร้างระบบสุขภาพเพื่อประชาชน ที่ทุกคนเป็นเจ้าของ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(ต่อ)</w:t>
      </w:r>
    </w:p>
    <w:tbl>
      <w:tblPr>
        <w:tblStyle w:val="a3"/>
        <w:tblW w:w="110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394"/>
        <w:gridCol w:w="1300"/>
        <w:gridCol w:w="1087"/>
      </w:tblGrid>
      <w:tr w:rsidR="00A25610" w:rsidTr="0097609C">
        <w:trPr>
          <w:trHeight w:val="959"/>
        </w:trPr>
        <w:tc>
          <w:tcPr>
            <w:tcW w:w="3261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969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394" w:type="dxa"/>
          </w:tcPr>
          <w:p w:rsidR="00A25610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300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E0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087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A25610" w:rsidTr="002B3930">
        <w:trPr>
          <w:trHeight w:val="2693"/>
        </w:trPr>
        <w:tc>
          <w:tcPr>
            <w:tcW w:w="3261" w:type="dxa"/>
          </w:tcPr>
          <w:p w:rsidR="00A25610" w:rsidRPr="002D52DD" w:rsidRDefault="007943F2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2  </w:t>
            </w:r>
            <w:r w:rsidRPr="007943F2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 การส่งเสริมสุขภาพ การป้องกันโรค การฟื้นฟูสุขภาพ และการคุ้มครองสุขภาพ ให้ทุกกลุ่มวัยมีขีดความสามารถในการดูแลสุขภาพตนเอง ผ่านการมีส่วนร่วมของ ครอบครัว ภาคีเครือข่ายที่เข้มแข็ง</w:t>
            </w:r>
          </w:p>
        </w:tc>
        <w:tc>
          <w:tcPr>
            <w:tcW w:w="3969" w:type="dxa"/>
          </w:tcPr>
          <w:p w:rsidR="00A25610" w:rsidRDefault="007943F2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7943F2">
              <w:rPr>
                <w:rFonts w:ascii="TH SarabunPSK" w:hAnsi="TH SarabunPSK" w:cs="TH SarabunPSK"/>
                <w:sz w:val="32"/>
                <w:szCs w:val="32"/>
                <w:cs/>
              </w:rPr>
              <w:t>การลดปัญหาทางทันตสาธารณสุขตามกลุ่มวัย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7943F2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43F2" w:rsidRPr="002D52DD" w:rsidRDefault="007943F2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43F2">
              <w:rPr>
                <w:rFonts w:ascii="TH SarabunPSK" w:hAnsi="TH SarabunPSK" w:cs="TH SarabunPSK"/>
                <w:sz w:val="32"/>
                <w:szCs w:val="32"/>
                <w:cs/>
              </w:rPr>
              <w:t>จัดนิทรรศการวันเด็กและประกวดหนูน้อยฟันดี ในเขต ต.วัฒนานคร</w:t>
            </w:r>
          </w:p>
        </w:tc>
        <w:tc>
          <w:tcPr>
            <w:tcW w:w="1394" w:type="dxa"/>
          </w:tcPr>
          <w:p w:rsidR="00AE0D53" w:rsidRDefault="00AE0D5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610" w:rsidRDefault="007943F2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105,950</w:t>
            </w:r>
          </w:p>
        </w:tc>
        <w:tc>
          <w:tcPr>
            <w:tcW w:w="1300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Default="007943F2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4,200</w:t>
            </w:r>
          </w:p>
          <w:p w:rsidR="007943F2" w:rsidRDefault="007943F2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3F2" w:rsidRPr="002D52DD" w:rsidRDefault="007943F2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Pr="002D52DD" w:rsidRDefault="00AE0D5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3.96</w:t>
            </w:r>
          </w:p>
        </w:tc>
      </w:tr>
    </w:tbl>
    <w:p w:rsidR="00AC1921" w:rsidRDefault="00AC192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D66C8" w:rsidRDefault="00AE0D53" w:rsidP="00AC1921">
      <w:pPr>
        <w:ind w:left="-993" w:firstLine="142"/>
        <w:rPr>
          <w:rFonts w:ascii="TH SarabunPSK" w:hAnsi="TH SarabunPSK" w:cs="TH SarabunPSK"/>
          <w:b/>
          <w:bCs/>
          <w:sz w:val="24"/>
          <w:szCs w:val="32"/>
        </w:rPr>
      </w:pPr>
      <w:bookmarkStart w:id="1" w:name="_Hlk534959609"/>
      <w:r w:rsidRPr="00AE0D5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 2 : การจัดบริการสุขภาพที่มีคุณภาพและเป็นเลิศ</w:t>
      </w:r>
    </w:p>
    <w:tbl>
      <w:tblPr>
        <w:tblStyle w:val="a3"/>
        <w:tblW w:w="108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2"/>
        <w:gridCol w:w="4075"/>
        <w:gridCol w:w="1417"/>
        <w:gridCol w:w="1559"/>
        <w:gridCol w:w="912"/>
      </w:tblGrid>
      <w:tr w:rsidR="0097609C" w:rsidTr="008436CB">
        <w:trPr>
          <w:trHeight w:val="1380"/>
        </w:trPr>
        <w:tc>
          <w:tcPr>
            <w:tcW w:w="2872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75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559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E0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12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97609C" w:rsidTr="00BD6181">
        <w:trPr>
          <w:trHeight w:val="1035"/>
        </w:trPr>
        <w:tc>
          <w:tcPr>
            <w:tcW w:w="2872" w:type="dxa"/>
            <w:vMerge w:val="restart"/>
          </w:tcPr>
          <w:p w:rsidR="0097609C" w:rsidRPr="002D52DD" w:rsidRDefault="00AE0D5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2 :  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ส่งเสริมระบบบริการ สุขภาพของโรงพยาบาลและเครือข่ายให้มีคุณภาพได้มาตรฐาน  โรงพยาบาลมีบริการระดับ  </w:t>
            </w:r>
            <w:r w:rsidRPr="00AE0D53">
              <w:rPr>
                <w:rFonts w:ascii="TH SarabunPSK" w:hAnsi="TH SarabunPSK" w:cs="TH SarabunPSK"/>
                <w:sz w:val="32"/>
                <w:szCs w:val="32"/>
              </w:rPr>
              <w:t xml:space="preserve">Premium   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เพื่อรองรับการเปลี่ยนแปลงต่อการเป็นพื้นที่เขตเศรษฐกิจพิเศษ</w:t>
            </w:r>
            <w:r w:rsidRPr="00AE0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075" w:type="dxa"/>
            <w:tcBorders>
              <w:bottom w:val="nil"/>
            </w:tcBorders>
          </w:tcPr>
          <w:p w:rsidR="0097609C" w:rsidRDefault="00AE0D53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ยาหมอวัฒนา  ส่งมาถึงบ้าน (</w:t>
            </w:r>
            <w:r w:rsidRPr="00AE0D53">
              <w:rPr>
                <w:rFonts w:ascii="TH SarabunPSK" w:hAnsi="TH SarabunPSK" w:cs="TH SarabunPSK"/>
                <w:sz w:val="32"/>
                <w:szCs w:val="32"/>
              </w:rPr>
              <w:t>NCD @ HOME)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E0D53" w:rsidRDefault="00AE0D53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จัดอบรมเชิงปฏิบัติการสำหรับทีมดูแลผู้ป่วยโรคเบาหวาน ความดัน เครือข่ายอำเภอวัฒนานคร            </w:t>
            </w:r>
          </w:p>
          <w:p w:rsidR="00AE0D53" w:rsidRPr="00AE0D53" w:rsidRDefault="00AE0D53" w:rsidP="00AE0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จัดทำสื่อประชาสัมพันธ์โครงการ </w:t>
            </w:r>
            <w:r w:rsidRPr="00AE0D53">
              <w:rPr>
                <w:rFonts w:ascii="TH SarabunPSK" w:hAnsi="TH SarabunPSK" w:cs="TH SarabunPSK"/>
                <w:sz w:val="32"/>
                <w:szCs w:val="32"/>
              </w:rPr>
              <w:t>NCD@HOME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เสื้อ </w:t>
            </w:r>
            <w:r w:rsidRPr="00AE0D53">
              <w:rPr>
                <w:rFonts w:ascii="TH SarabunPSK" w:hAnsi="TH SarabunPSK" w:cs="TH SarabunPSK"/>
                <w:sz w:val="32"/>
                <w:szCs w:val="32"/>
              </w:rPr>
              <w:t xml:space="preserve">Jacket 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>ปักข้อความ</w:t>
            </w:r>
            <w:r w:rsidRPr="00AE0D53">
              <w:rPr>
                <w:rFonts w:ascii="TH SarabunPSK" w:hAnsi="TH SarabunPSK" w:cs="TH SarabunPSK"/>
                <w:sz w:val="32"/>
                <w:szCs w:val="32"/>
              </w:rPr>
              <w:t>NCD@HOME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>ยาหมอวัฒนาส่งมาถึงบ้าน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AE0D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Pr="002D52DD" w:rsidRDefault="00AE0D53" w:rsidP="00AE0D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142,050</w:t>
            </w:r>
          </w:p>
        </w:tc>
        <w:tc>
          <w:tcPr>
            <w:tcW w:w="1559" w:type="dxa"/>
            <w:tcBorders>
              <w:bottom w:val="nil"/>
            </w:tcBorders>
          </w:tcPr>
          <w:p w:rsidR="00B15035" w:rsidRDefault="00B15035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89,050</w:t>
            </w:r>
          </w:p>
          <w:p w:rsidR="00AE0D53" w:rsidRDefault="00AE0D5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AE0D53" w:rsidRDefault="00AE0D5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Default="00AE0D5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D53" w:rsidRPr="008436CB" w:rsidRDefault="00AE0D53" w:rsidP="008436CB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436CB"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รวม  139,050</w:t>
            </w:r>
          </w:p>
        </w:tc>
        <w:tc>
          <w:tcPr>
            <w:tcW w:w="912" w:type="dxa"/>
            <w:tcBorders>
              <w:bottom w:val="nil"/>
            </w:tcBorders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6CB" w:rsidRDefault="008436C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6CB" w:rsidRDefault="008436C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6CB" w:rsidRDefault="008436C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6CB" w:rsidRPr="002D52DD" w:rsidRDefault="008436C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97.89</w:t>
            </w:r>
          </w:p>
        </w:tc>
      </w:tr>
      <w:tr w:rsidR="0097609C" w:rsidTr="00BD6181">
        <w:trPr>
          <w:trHeight w:val="2415"/>
        </w:trPr>
        <w:tc>
          <w:tcPr>
            <w:tcW w:w="2872" w:type="dxa"/>
            <w:vMerge/>
          </w:tcPr>
          <w:p w:rsidR="0097609C" w:rsidRPr="00A12104" w:rsidRDefault="0097609C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  <w:tcBorders>
              <w:top w:val="nil"/>
            </w:tcBorders>
          </w:tcPr>
          <w:p w:rsidR="008436CB" w:rsidRPr="00A12104" w:rsidRDefault="008436CB" w:rsidP="00B42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436CB" w:rsidRDefault="008436C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</w:tbl>
    <w:p w:rsidR="00A12104" w:rsidRDefault="00A1210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436CB" w:rsidRDefault="008436CB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E80" w:rsidRDefault="005F6E80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E80" w:rsidRDefault="005F6E80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B42222" w:rsidRDefault="00B42222" w:rsidP="00B42222">
      <w:pPr>
        <w:ind w:left="-993" w:firstLine="142"/>
        <w:rPr>
          <w:rFonts w:ascii="TH SarabunPSK" w:hAnsi="TH SarabunPSK" w:cs="TH SarabunPSK"/>
          <w:b/>
          <w:bCs/>
          <w:sz w:val="24"/>
          <w:szCs w:val="32"/>
        </w:rPr>
      </w:pPr>
      <w:r w:rsidRPr="00AE0D5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 2 : การจัดบริการสุขภาพที่มีคุณภาพและเป็นเลิศ</w:t>
      </w:r>
    </w:p>
    <w:tbl>
      <w:tblPr>
        <w:tblStyle w:val="a3"/>
        <w:tblW w:w="108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2"/>
        <w:gridCol w:w="4075"/>
        <w:gridCol w:w="1417"/>
        <w:gridCol w:w="1559"/>
        <w:gridCol w:w="912"/>
      </w:tblGrid>
      <w:tr w:rsidR="00B42222" w:rsidTr="00E83B13">
        <w:trPr>
          <w:trHeight w:val="1380"/>
        </w:trPr>
        <w:tc>
          <w:tcPr>
            <w:tcW w:w="2872" w:type="dxa"/>
          </w:tcPr>
          <w:p w:rsidR="00B42222" w:rsidRDefault="00B42222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222" w:rsidRDefault="00B42222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75" w:type="dxa"/>
          </w:tcPr>
          <w:p w:rsidR="00B42222" w:rsidRDefault="00B42222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222" w:rsidRDefault="00B42222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B42222" w:rsidRDefault="00B42222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559" w:type="dxa"/>
          </w:tcPr>
          <w:p w:rsidR="00B42222" w:rsidRDefault="00B42222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222" w:rsidRDefault="00B42222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12" w:type="dxa"/>
          </w:tcPr>
          <w:p w:rsidR="00B42222" w:rsidRDefault="00B42222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B42222" w:rsidTr="00E83B13">
        <w:trPr>
          <w:trHeight w:val="1035"/>
        </w:trPr>
        <w:tc>
          <w:tcPr>
            <w:tcW w:w="2872" w:type="dxa"/>
          </w:tcPr>
          <w:p w:rsidR="00B42222" w:rsidRPr="002D52DD" w:rsidRDefault="00B42222" w:rsidP="00E83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2 :  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ส่งเสริมระบบบริการ สุขภาพของโรงพยาบาลและเครือข่ายให้มีคุณภาพได้มาตรฐาน  โรงพยาบาลมีบริการระดับ  </w:t>
            </w:r>
            <w:r w:rsidRPr="00AE0D53">
              <w:rPr>
                <w:rFonts w:ascii="TH SarabunPSK" w:hAnsi="TH SarabunPSK" w:cs="TH SarabunPSK"/>
                <w:sz w:val="32"/>
                <w:szCs w:val="32"/>
              </w:rPr>
              <w:t xml:space="preserve">Premium   </w:t>
            </w:r>
            <w:r w:rsidRPr="00AE0D53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เพื่อรองรับการเปลี่ยนแปลงต่อการเป็นพื้นที่เขตเศรษฐกิจพิเศษ</w:t>
            </w:r>
            <w:r w:rsidRPr="00AE0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075" w:type="dxa"/>
          </w:tcPr>
          <w:p w:rsidR="00B42222" w:rsidRPr="00B42222" w:rsidRDefault="00B42222" w:rsidP="00B42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222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โครงการการดำเนินงานป้องกันและลดการบาดเจ็บจากอุบัติเหตุทางถนน อำเภอวัฒนานคร (โครงการยุทธศาสตร์)</w:t>
            </w:r>
          </w:p>
          <w:p w:rsidR="00B42222" w:rsidRDefault="00B42222" w:rsidP="00B42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222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ประชุมเชิงปฏิบัติการ การช่วยฟื้นคืนชีพเบื้องต้นสำหรับผู้ปฏิบัติงานกู้ชีพกู้ภัย</w:t>
            </w:r>
          </w:p>
          <w:p w:rsidR="00B42222" w:rsidRDefault="00B42222" w:rsidP="00B42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42222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จัดทำสื่อประชาสัมพันธ์โครงการสร้างเครือข่ายป้องกันและลดอุบัติเหตุทางถนน อำเภอวัฒนานคร</w:t>
            </w:r>
          </w:p>
          <w:p w:rsidR="00B42222" w:rsidRDefault="00B42222" w:rsidP="00B42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42222">
              <w:rPr>
                <w:rFonts w:ascii="TH SarabunPSK" w:hAnsi="TH SarabunPSK" w:cs="TH SarabunPSK"/>
                <w:sz w:val="32"/>
                <w:szCs w:val="32"/>
              </w:rPr>
              <w:t xml:space="preserve">fan page </w:t>
            </w:r>
            <w:proofErr w:type="spellStart"/>
            <w:r w:rsidRPr="00B42222">
              <w:rPr>
                <w:rFonts w:ascii="TH SarabunPSK" w:hAnsi="TH SarabunPSK" w:cs="TH SarabunPSK"/>
                <w:sz w:val="32"/>
                <w:szCs w:val="32"/>
              </w:rPr>
              <w:t>Wattananakorn</w:t>
            </w:r>
            <w:proofErr w:type="spellEnd"/>
            <w:r w:rsidRPr="00B42222">
              <w:rPr>
                <w:rFonts w:ascii="TH SarabunPSK" w:hAnsi="TH SarabunPSK" w:cs="TH SarabunPSK"/>
                <w:sz w:val="32"/>
                <w:szCs w:val="32"/>
              </w:rPr>
              <w:t xml:space="preserve"> Road Safety</w:t>
            </w:r>
            <w:r w:rsidR="00BD6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(ไม่ได้ใช้เงิน)</w:t>
            </w:r>
          </w:p>
          <w:p w:rsidR="00BD6181" w:rsidRPr="00B42222" w:rsidRDefault="00BD6181" w:rsidP="00B42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อบรมให้ความรู้แก่ </w:t>
            </w:r>
            <w:proofErr w:type="spellStart"/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>ม./จิตอาสาในชุมชน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>(ไม่ได้ใช้เงิน)</w:t>
            </w:r>
          </w:p>
        </w:tc>
        <w:tc>
          <w:tcPr>
            <w:tcW w:w="1417" w:type="dxa"/>
          </w:tcPr>
          <w:p w:rsidR="00BD6181" w:rsidRDefault="00BD6181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222" w:rsidRPr="002D52DD" w:rsidRDefault="00B4222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78,800</w:t>
            </w:r>
          </w:p>
        </w:tc>
        <w:tc>
          <w:tcPr>
            <w:tcW w:w="1559" w:type="dxa"/>
          </w:tcPr>
          <w:p w:rsidR="00B42222" w:rsidRDefault="00B42222" w:rsidP="00E83B13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B42222" w:rsidRDefault="00B42222" w:rsidP="00E83B13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B42222" w:rsidRDefault="00B42222" w:rsidP="00E83B13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B42222" w:rsidRDefault="00B42222" w:rsidP="00B422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222">
              <w:rPr>
                <w:rFonts w:ascii="TH SarabunPSK" w:hAnsi="TH SarabunPSK" w:cs="TH SarabunPSK" w:hint="cs"/>
                <w:sz w:val="32"/>
                <w:szCs w:val="32"/>
                <w:cs/>
              </w:rPr>
              <w:t>9500</w:t>
            </w:r>
          </w:p>
          <w:p w:rsidR="00B42222" w:rsidRDefault="00B42222" w:rsidP="00B422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222" w:rsidRDefault="00B42222" w:rsidP="00B422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11,000</w:t>
            </w:r>
          </w:p>
          <w:p w:rsidR="00B42222" w:rsidRDefault="00B42222" w:rsidP="00B422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222" w:rsidRDefault="00B42222" w:rsidP="00B422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B422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B422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B422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Pr="00BD6181" w:rsidRDefault="00BD6181" w:rsidP="00BD618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BD6181"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รวม 20,500</w:t>
            </w:r>
          </w:p>
        </w:tc>
        <w:tc>
          <w:tcPr>
            <w:tcW w:w="912" w:type="dxa"/>
          </w:tcPr>
          <w:p w:rsidR="00B42222" w:rsidRDefault="00B4222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81" w:rsidRPr="002D52DD" w:rsidRDefault="00BD6181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26.02</w:t>
            </w:r>
          </w:p>
        </w:tc>
      </w:tr>
    </w:tbl>
    <w:p w:rsidR="00B42222" w:rsidRDefault="00B42222" w:rsidP="00FF5CB8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p w:rsidR="00B42222" w:rsidRDefault="00BD6181" w:rsidP="00FF5CB8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BD618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r w:rsidRPr="00BD6181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BD618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การบริหารจัดการการสาธารณสุขพื้นที่เศรษฐกิจพิเศษที่มีประสิทธิภาพ</w:t>
      </w:r>
    </w:p>
    <w:tbl>
      <w:tblPr>
        <w:tblStyle w:val="a3"/>
        <w:tblW w:w="108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2"/>
        <w:gridCol w:w="4075"/>
        <w:gridCol w:w="1417"/>
        <w:gridCol w:w="1559"/>
        <w:gridCol w:w="912"/>
      </w:tblGrid>
      <w:tr w:rsidR="00BD6181" w:rsidTr="005A0F72">
        <w:trPr>
          <w:trHeight w:val="1380"/>
        </w:trPr>
        <w:tc>
          <w:tcPr>
            <w:tcW w:w="2872" w:type="dxa"/>
          </w:tcPr>
          <w:p w:rsidR="00BD6181" w:rsidRDefault="00BD6181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D6181" w:rsidRDefault="00BD6181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6181" w:rsidRDefault="00BD6181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6181" w:rsidRDefault="00BD6181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6181" w:rsidRDefault="00BD6181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BD6181" w:rsidRDefault="00BD6181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5A0F72" w:rsidRPr="002D52DD" w:rsidTr="005A0F72">
        <w:trPr>
          <w:trHeight w:val="2175"/>
        </w:trPr>
        <w:tc>
          <w:tcPr>
            <w:tcW w:w="2872" w:type="dxa"/>
            <w:vMerge w:val="restart"/>
          </w:tcPr>
          <w:p w:rsidR="005A0F72" w:rsidRPr="002D52DD" w:rsidRDefault="005A0F72" w:rsidP="00E83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 1 </w:t>
            </w:r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>:  พัฒนาสถานบริการสาธารณสุขเพื่อรองรับการพัฒนาพื้นที่สาธารณสุขชายแดนและพื้นที่เขตเศรษฐกิจพิเศษ ในด้านการจัดการระบบ</w:t>
            </w:r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สุขภาพ การจัดการด้านอนามัยสิ่งแวดล้อม การคุ้มครองผู้บริโภค การตอบโต้และเฝ้าระวังโรค และภัยสุขภาพโดยการมีส่วนร่วมของภาคีเครือข่ายและประชาชน</w:t>
            </w:r>
          </w:p>
        </w:tc>
        <w:tc>
          <w:tcPr>
            <w:tcW w:w="4075" w:type="dxa"/>
          </w:tcPr>
          <w:p w:rsidR="005A0F72" w:rsidRDefault="005A0F72" w:rsidP="00E83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โครงการคนวัฒนารวมพลัง ยุติปัญหาวัณโรค อำเภอวัฒนานคร จังหวัดสระแก้ว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A0F72" w:rsidRPr="00B42222" w:rsidRDefault="005A0F72" w:rsidP="00BD61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ประชุมติดตามการปองกันควบคุมวัณโรค </w:t>
            </w:r>
            <w:r w:rsidRPr="00BD6181">
              <w:rPr>
                <w:rFonts w:ascii="TH SarabunPSK" w:hAnsi="TH SarabunPSK" w:cs="TH SarabunPSK"/>
                <w:sz w:val="32"/>
                <w:szCs w:val="32"/>
              </w:rPr>
              <w:t xml:space="preserve">DOT Meeting </w:t>
            </w:r>
            <w:r w:rsidRPr="00BD6181">
              <w:rPr>
                <w:rFonts w:ascii="TH SarabunPSK" w:hAnsi="TH SarabunPSK" w:cs="TH SarabunPSK"/>
                <w:sz w:val="32"/>
                <w:szCs w:val="32"/>
                <w:cs/>
              </w:rPr>
              <w:t>ทุก 3 เดือน</w:t>
            </w:r>
          </w:p>
        </w:tc>
        <w:tc>
          <w:tcPr>
            <w:tcW w:w="1417" w:type="dxa"/>
          </w:tcPr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Pr="002D52DD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197,400</w:t>
            </w:r>
          </w:p>
        </w:tc>
        <w:tc>
          <w:tcPr>
            <w:tcW w:w="1559" w:type="dxa"/>
          </w:tcPr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5A0F72" w:rsidRPr="00BD6181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181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912" w:type="dxa"/>
          </w:tcPr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Pr="002D52DD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0.38</w:t>
            </w:r>
          </w:p>
        </w:tc>
      </w:tr>
      <w:tr w:rsidR="005A0F72" w:rsidRPr="002D52DD" w:rsidTr="00E83B13">
        <w:trPr>
          <w:trHeight w:val="2421"/>
        </w:trPr>
        <w:tc>
          <w:tcPr>
            <w:tcW w:w="2872" w:type="dxa"/>
            <w:vMerge/>
          </w:tcPr>
          <w:p w:rsidR="005A0F72" w:rsidRPr="00BD6181" w:rsidRDefault="005A0F72" w:rsidP="00E83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5A0F72" w:rsidRDefault="005A0F72" w:rsidP="00BD61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A0F72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5A0F72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A0F72" w:rsidRDefault="005A0F72" w:rsidP="00BD61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A0F72">
              <w:rPr>
                <w:rFonts w:ascii="TH SarabunPSK" w:hAnsi="TH SarabunPSK" w:cs="TH SarabunPSK"/>
                <w:sz w:val="32"/>
                <w:szCs w:val="32"/>
                <w:cs/>
              </w:rPr>
              <w:t>จัดมหกรรม"ปราบยุงลาย"ป้องกันโรคไข้เลือดออก</w:t>
            </w:r>
          </w:p>
        </w:tc>
        <w:tc>
          <w:tcPr>
            <w:tcW w:w="1417" w:type="dxa"/>
          </w:tcPr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52,000</w:t>
            </w:r>
          </w:p>
        </w:tc>
        <w:tc>
          <w:tcPr>
            <w:tcW w:w="1559" w:type="dxa"/>
          </w:tcPr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5A0F72" w:rsidRP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0F72">
              <w:rPr>
                <w:rFonts w:ascii="TH SarabunPSK" w:hAnsi="TH SarabunPSK" w:cs="TH SarabunPSK" w:hint="cs"/>
                <w:sz w:val="32"/>
                <w:szCs w:val="32"/>
                <w:cs/>
              </w:rPr>
              <w:t>52,000</w:t>
            </w:r>
          </w:p>
        </w:tc>
        <w:tc>
          <w:tcPr>
            <w:tcW w:w="912" w:type="dxa"/>
          </w:tcPr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F72" w:rsidRDefault="005A0F72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BD6181" w:rsidRDefault="00BD6181" w:rsidP="00FF5CB8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p w:rsidR="005F6E80" w:rsidRDefault="005F6E80" w:rsidP="00E31ED4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p w:rsidR="005F6E80" w:rsidRDefault="005F6E80" w:rsidP="00E31ED4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p w:rsidR="00E31ED4" w:rsidRDefault="00E31ED4" w:rsidP="00E31ED4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E31ED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4 : การบริหารจัดการองค์กร บุคลากร ทรัพยากร ให้มีประสิทธิภาพและ ประสิทธิผลสูงสุด</w:t>
      </w:r>
    </w:p>
    <w:tbl>
      <w:tblPr>
        <w:tblStyle w:val="a3"/>
        <w:tblW w:w="108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2"/>
        <w:gridCol w:w="4075"/>
        <w:gridCol w:w="1417"/>
        <w:gridCol w:w="1559"/>
        <w:gridCol w:w="912"/>
      </w:tblGrid>
      <w:tr w:rsidR="00E31ED4" w:rsidTr="00E83B13">
        <w:trPr>
          <w:trHeight w:val="1380"/>
        </w:trPr>
        <w:tc>
          <w:tcPr>
            <w:tcW w:w="2872" w:type="dxa"/>
          </w:tcPr>
          <w:p w:rsidR="00E31ED4" w:rsidRDefault="00E31ED4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1ED4" w:rsidRDefault="00E31ED4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E31ED4" w:rsidRDefault="00E31ED4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1ED4" w:rsidRDefault="00E31ED4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ED4" w:rsidRDefault="00E31ED4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1ED4" w:rsidRDefault="00E31ED4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1ED4" w:rsidRDefault="00E31ED4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31ED4" w:rsidRDefault="00E31ED4" w:rsidP="00E83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823D9C" w:rsidRPr="002D52DD" w:rsidTr="00E83B13">
        <w:trPr>
          <w:trHeight w:val="2175"/>
        </w:trPr>
        <w:tc>
          <w:tcPr>
            <w:tcW w:w="2872" w:type="dxa"/>
          </w:tcPr>
          <w:p w:rsidR="00823D9C" w:rsidRPr="002D52DD" w:rsidRDefault="00823D9C" w:rsidP="00E83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1 :  </w:t>
            </w: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พัฒนาหน่วยบริการปฐมภูมิให้มีขีดความสามารถในการบริหารจัดการ ระบบฐานข้อมูลที่ดีเพื่อสนับสนุนการส่งเสริมสุขภาพภายใต้ข้อมูลสุขภาพและระบบเทคโนโลยีสารสนเทศที่ทันสมัย</w:t>
            </w:r>
          </w:p>
        </w:tc>
        <w:tc>
          <w:tcPr>
            <w:tcW w:w="4075" w:type="dxa"/>
          </w:tcPr>
          <w:p w:rsidR="00823D9C" w:rsidRDefault="00823D9C" w:rsidP="00E83B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>1. งานข้อมูลสุขภาพและระบบเทคโนโลยีสารสนเทศ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306D3" w:rsidRDefault="006306D3" w:rsidP="00E83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0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      </w:t>
            </w:r>
          </w:p>
          <w:p w:rsidR="006306D3" w:rsidRDefault="006306D3" w:rsidP="00E83B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การป้องกันและแก้ไขภาวะชะงักงันของโปรแกรม </w:t>
            </w:r>
            <w:r w:rsidRPr="006306D3">
              <w:rPr>
                <w:rFonts w:ascii="TH SarabunPSK" w:hAnsi="TH SarabunPSK" w:cs="TH SarabunPSK"/>
                <w:sz w:val="32"/>
                <w:szCs w:val="32"/>
              </w:rPr>
              <w:t xml:space="preserve">HOSxP </w:t>
            </w:r>
            <w:r w:rsidRPr="00630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ในโรงพยาบาล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6306D3" w:rsidRDefault="006306D3" w:rsidP="00E83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306D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ตรวจสอบและซ่อมบำรุงคอมพิวเตอร์</w:t>
            </w:r>
          </w:p>
          <w:p w:rsidR="00823D9C" w:rsidRDefault="00823D9C" w:rsidP="00E83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ค่าลงทะเบียน </w:t>
            </w:r>
            <w:r w:rsidRPr="00E31ED4">
              <w:rPr>
                <w:rFonts w:ascii="TH SarabunPSK" w:hAnsi="TH SarabunPSK" w:cs="TH SarabunPSK"/>
                <w:sz w:val="32"/>
                <w:szCs w:val="32"/>
              </w:rPr>
              <w:t xml:space="preserve">Activation  Package  </w:t>
            </w: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E31ED4">
              <w:rPr>
                <w:rFonts w:ascii="TH SarabunPSK" w:hAnsi="TH SarabunPSK" w:cs="TH SarabunPSK"/>
                <w:sz w:val="32"/>
                <w:szCs w:val="32"/>
              </w:rPr>
              <w:t xml:space="preserve">HOSxP  </w:t>
            </w: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>1 ปี</w:t>
            </w:r>
          </w:p>
          <w:p w:rsidR="00823D9C" w:rsidRPr="00B42222" w:rsidRDefault="00823D9C" w:rsidP="00E83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6D3" w:rsidRDefault="006306D3" w:rsidP="00E31E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6D3" w:rsidRDefault="006306D3" w:rsidP="00E31E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Pr="002D52DD" w:rsidRDefault="00823D9C" w:rsidP="00E31E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79,680</w:t>
            </w:r>
          </w:p>
        </w:tc>
        <w:tc>
          <w:tcPr>
            <w:tcW w:w="1559" w:type="dxa"/>
          </w:tcPr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6D3" w:rsidRDefault="006306D3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6D3" w:rsidRDefault="006306D3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1,680</w:t>
            </w:r>
          </w:p>
          <w:p w:rsidR="006306D3" w:rsidRDefault="006306D3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6D3" w:rsidRDefault="006306D3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Pr="00A27BA8" w:rsidRDefault="00A27BA8" w:rsidP="00A27BA8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A27BA8"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รวม 31,680</w:t>
            </w:r>
          </w:p>
        </w:tc>
        <w:tc>
          <w:tcPr>
            <w:tcW w:w="912" w:type="dxa"/>
          </w:tcPr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6D3" w:rsidRDefault="006306D3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6D3" w:rsidRDefault="006306D3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Pr="002D52DD" w:rsidRDefault="006306D3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39.76</w:t>
            </w:r>
          </w:p>
        </w:tc>
      </w:tr>
      <w:tr w:rsidR="00823D9C" w:rsidRPr="002D52DD" w:rsidTr="00E83B13">
        <w:trPr>
          <w:trHeight w:val="2421"/>
        </w:trPr>
        <w:tc>
          <w:tcPr>
            <w:tcW w:w="2872" w:type="dxa"/>
          </w:tcPr>
          <w:p w:rsidR="00823D9C" w:rsidRPr="00BD6181" w:rsidRDefault="00823D9C" w:rsidP="00E83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D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2 </w:t>
            </w:r>
            <w:r w:rsidRPr="00823D9C">
              <w:rPr>
                <w:rFonts w:ascii="TH SarabunPSK" w:hAnsi="TH SarabunPSK" w:cs="TH SarabunPSK"/>
                <w:sz w:val="32"/>
                <w:szCs w:val="32"/>
                <w:cs/>
              </w:rPr>
              <w:t>:  พัฒนาศักยภาพบุคลากรที่มุ่งเน้นการสร้างนวัตกรรมการบริการอย่างมีความสุข</w:t>
            </w:r>
          </w:p>
        </w:tc>
        <w:tc>
          <w:tcPr>
            <w:tcW w:w="4075" w:type="dxa"/>
          </w:tcPr>
          <w:p w:rsidR="00823D9C" w:rsidRDefault="00823D9C" w:rsidP="00E83B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23D9C" w:rsidRDefault="00823D9C" w:rsidP="00E83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ED4">
              <w:rPr>
                <w:rFonts w:ascii="TH SarabunPSK" w:hAnsi="TH SarabunPSK" w:cs="TH SarabunPSK"/>
                <w:sz w:val="32"/>
                <w:szCs w:val="32"/>
                <w:cs/>
              </w:rPr>
              <w:t>ซ้อมแผนป้องกันและรองรับอัคคีภัยและภัยพิบัติตลอดจนประเมินผลการฝึกซ้อม(ถอดบทเรียน)</w:t>
            </w:r>
          </w:p>
        </w:tc>
        <w:tc>
          <w:tcPr>
            <w:tcW w:w="1417" w:type="dxa"/>
          </w:tcPr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31,800</w:t>
            </w:r>
          </w:p>
        </w:tc>
        <w:tc>
          <w:tcPr>
            <w:tcW w:w="1559" w:type="dxa"/>
          </w:tcPr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Pr="005A0F72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11,600</w:t>
            </w:r>
          </w:p>
        </w:tc>
        <w:tc>
          <w:tcPr>
            <w:tcW w:w="912" w:type="dxa"/>
          </w:tcPr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D9C" w:rsidRDefault="00823D9C" w:rsidP="00E83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36.48</w:t>
            </w:r>
          </w:p>
        </w:tc>
      </w:tr>
    </w:tbl>
    <w:p w:rsidR="00B42222" w:rsidRDefault="00B42222" w:rsidP="00FF5CB8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p w:rsidR="000D0AC6" w:rsidRDefault="000D0AC6" w:rsidP="00823D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55D0" w:rsidRDefault="003255D0" w:rsidP="00823D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55D0" w:rsidRDefault="003255D0" w:rsidP="00823D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55D0" w:rsidRDefault="003255D0" w:rsidP="00823D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00560" w:rsidRDefault="00C00560" w:rsidP="00823D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C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สรุปแผนงาน/โครงการ ยุทธศาสตร์เครือข่ายบริการสุขภาพอำเภอวัฒนานคร ประจำปี 256</w:t>
      </w:r>
      <w:r w:rsidR="00823D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53C67" w:rsidRDefault="00353C67" w:rsidP="00FF5CB8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418"/>
        <w:gridCol w:w="1559"/>
        <w:gridCol w:w="1276"/>
        <w:gridCol w:w="1134"/>
        <w:gridCol w:w="1275"/>
      </w:tblGrid>
      <w:tr w:rsidR="008E15AD" w:rsidTr="00322864">
        <w:tc>
          <w:tcPr>
            <w:tcW w:w="1843" w:type="dxa"/>
            <w:vMerge w:val="restart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รวมจำนวน..</w:t>
            </w:r>
            <w:r w:rsidR="00823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8E15AD" w:rsidRDefault="00823D9C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  <w:r w:rsidR="008E1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E15AD"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2835" w:type="dxa"/>
            <w:gridSpan w:val="2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977" w:type="dxa"/>
            <w:gridSpan w:val="2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6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จำนวนเงินตามแผน</w:t>
            </w:r>
          </w:p>
        </w:tc>
        <w:tc>
          <w:tcPr>
            <w:tcW w:w="1134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823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ใช้จ่าย</w:t>
            </w: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275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8E15AD" w:rsidTr="00322864">
        <w:tc>
          <w:tcPr>
            <w:tcW w:w="1843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15AD" w:rsidRDefault="008E15AD" w:rsidP="00823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8E15AD" w:rsidRDefault="008E15AD" w:rsidP="00823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1418" w:type="dxa"/>
          </w:tcPr>
          <w:p w:rsidR="008E15AD" w:rsidRDefault="008E15AD" w:rsidP="00823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8E15AD" w:rsidRDefault="008E15AD" w:rsidP="00823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1276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15AD" w:rsidTr="00322864">
        <w:tc>
          <w:tcPr>
            <w:tcW w:w="1843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15AD" w:rsidRDefault="00823D9C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8E15AD" w:rsidRDefault="00823D9C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8E15AD" w:rsidRPr="00823D9C" w:rsidRDefault="00823D9C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8E15AD" w:rsidRPr="00823D9C" w:rsidRDefault="00823D9C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8E15AD" w:rsidRDefault="00823D9C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3,634,345</w:t>
            </w:r>
          </w:p>
        </w:tc>
        <w:tc>
          <w:tcPr>
            <w:tcW w:w="1134" w:type="dxa"/>
          </w:tcPr>
          <w:p w:rsidR="008E15AD" w:rsidRDefault="00FF7E6A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447,275</w:t>
            </w:r>
          </w:p>
        </w:tc>
        <w:tc>
          <w:tcPr>
            <w:tcW w:w="1275" w:type="dxa"/>
          </w:tcPr>
          <w:p w:rsidR="008E15AD" w:rsidRDefault="00FF7E6A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</w:tr>
    </w:tbl>
    <w:p w:rsidR="00353C67" w:rsidRPr="00353C67" w:rsidRDefault="00353C67" w:rsidP="00777E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4AD8" w:rsidRPr="00E7330A" w:rsidRDefault="00256A25" w:rsidP="00777E71">
      <w:pPr>
        <w:ind w:left="-851"/>
        <w:rPr>
          <w:rFonts w:ascii="TH SarabunPSK" w:hAnsi="TH SarabunPSK" w:cs="TH SarabunPSK"/>
        </w:rPr>
      </w:pPr>
      <w:r w:rsidRPr="00E7330A">
        <w:rPr>
          <w:rFonts w:ascii="TH SarabunPSK" w:hAnsi="TH SarabunPSK" w:cs="TH SarabunPSK"/>
          <w:cs/>
        </w:rPr>
        <w:t xml:space="preserve"> </w:t>
      </w:r>
      <w:r w:rsidR="009C4AD8" w:rsidRPr="00E7330A">
        <w:rPr>
          <w:rFonts w:ascii="TH SarabunPSK" w:hAnsi="TH SarabunPSK" w:cs="TH SarabunPSK"/>
          <w:cs/>
        </w:rPr>
        <w:t>***</w:t>
      </w:r>
      <w:r w:rsidR="00E7330A">
        <w:rPr>
          <w:rFonts w:ascii="TH SarabunPSK" w:hAnsi="TH SarabunPSK" w:cs="TH SarabunPSK"/>
          <w:cs/>
        </w:rPr>
        <w:t>รายงาน ณ</w:t>
      </w:r>
      <w:r w:rsidR="009C4AD8" w:rsidRPr="00E7330A">
        <w:rPr>
          <w:rFonts w:ascii="TH SarabunPSK" w:hAnsi="TH SarabunPSK" w:cs="TH SarabunPSK"/>
          <w:cs/>
        </w:rPr>
        <w:t xml:space="preserve"> </w:t>
      </w:r>
      <w:r w:rsidR="0067449F">
        <w:rPr>
          <w:rFonts w:ascii="TH SarabunPSK" w:hAnsi="TH SarabunPSK" w:cs="TH SarabunPSK" w:hint="cs"/>
          <w:cs/>
        </w:rPr>
        <w:t>11 มกราคม 2562</w:t>
      </w:r>
    </w:p>
    <w:p w:rsidR="009C4AD8" w:rsidRPr="008D66C8" w:rsidRDefault="009C4AD8" w:rsidP="009C4AD8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02722" w:rsidRPr="008D66C8" w:rsidRDefault="00802722" w:rsidP="00256A25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802722" w:rsidRPr="008D66C8" w:rsidSect="00AC192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D"/>
    <w:rsid w:val="00074F3C"/>
    <w:rsid w:val="000C6D78"/>
    <w:rsid w:val="000D0AC6"/>
    <w:rsid w:val="00197FE0"/>
    <w:rsid w:val="001F3DA5"/>
    <w:rsid w:val="002372DB"/>
    <w:rsid w:val="00256A25"/>
    <w:rsid w:val="002B3930"/>
    <w:rsid w:val="002D52DD"/>
    <w:rsid w:val="00321BDE"/>
    <w:rsid w:val="00322864"/>
    <w:rsid w:val="003255D0"/>
    <w:rsid w:val="0033508B"/>
    <w:rsid w:val="00353C67"/>
    <w:rsid w:val="00427384"/>
    <w:rsid w:val="005A0F72"/>
    <w:rsid w:val="005B308B"/>
    <w:rsid w:val="005B75C7"/>
    <w:rsid w:val="005E2E90"/>
    <w:rsid w:val="005F6E80"/>
    <w:rsid w:val="006306D3"/>
    <w:rsid w:val="0064019A"/>
    <w:rsid w:val="0067449F"/>
    <w:rsid w:val="006C628D"/>
    <w:rsid w:val="006C6C4F"/>
    <w:rsid w:val="00717E62"/>
    <w:rsid w:val="00777E71"/>
    <w:rsid w:val="007943F2"/>
    <w:rsid w:val="007A50CE"/>
    <w:rsid w:val="00802722"/>
    <w:rsid w:val="00823D9C"/>
    <w:rsid w:val="008436CB"/>
    <w:rsid w:val="008D66C8"/>
    <w:rsid w:val="008E15AD"/>
    <w:rsid w:val="00922706"/>
    <w:rsid w:val="0097609C"/>
    <w:rsid w:val="0099752F"/>
    <w:rsid w:val="009A43F8"/>
    <w:rsid w:val="009C4AD8"/>
    <w:rsid w:val="00A12104"/>
    <w:rsid w:val="00A25610"/>
    <w:rsid w:val="00A27BA8"/>
    <w:rsid w:val="00AC1921"/>
    <w:rsid w:val="00AE0D53"/>
    <w:rsid w:val="00B15035"/>
    <w:rsid w:val="00B41A7E"/>
    <w:rsid w:val="00B42222"/>
    <w:rsid w:val="00BD6181"/>
    <w:rsid w:val="00C00560"/>
    <w:rsid w:val="00C25899"/>
    <w:rsid w:val="00C36592"/>
    <w:rsid w:val="00C74EC3"/>
    <w:rsid w:val="00CC0292"/>
    <w:rsid w:val="00CF404B"/>
    <w:rsid w:val="00D01872"/>
    <w:rsid w:val="00D149AC"/>
    <w:rsid w:val="00D32E95"/>
    <w:rsid w:val="00D84111"/>
    <w:rsid w:val="00E31ED4"/>
    <w:rsid w:val="00E57373"/>
    <w:rsid w:val="00E61DA8"/>
    <w:rsid w:val="00E7330A"/>
    <w:rsid w:val="00E9765B"/>
    <w:rsid w:val="00EA08BE"/>
    <w:rsid w:val="00F55FAF"/>
    <w:rsid w:val="00FF5CB8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B3DA4-E67E-42BF-BB0B-AB9FF7F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E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6E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bee</cp:lastModifiedBy>
  <cp:revision>2</cp:revision>
  <cp:lastPrinted>2019-02-06T07:52:00Z</cp:lastPrinted>
  <dcterms:created xsi:type="dcterms:W3CDTF">2019-03-27T07:03:00Z</dcterms:created>
  <dcterms:modified xsi:type="dcterms:W3CDTF">2019-03-27T07:03:00Z</dcterms:modified>
</cp:coreProperties>
</file>